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E2B62">
      <w:pPr>
        <w:pStyle w:val="BodyText"/>
        <w:jc w:val="both"/>
        <w:rPr>
          <w:rStyle w:val="Strong"/>
          <w:color w:val="000000"/>
          <w:u w:val="single"/>
          <w:cs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7E2B62">
      <w:pPr>
        <w:pStyle w:val="BodyText"/>
        <w:jc w:val="center"/>
        <w:rPr>
          <w:color w:val="000000"/>
          <w:cs/>
        </w:rPr>
      </w:pPr>
      <w:r>
        <w:rPr>
          <w:rStyle w:val="Strong"/>
          <w:color w:val="000000"/>
          <w:u w:val="single"/>
          <w:cs/>
        </w:rPr>
        <w:t>নোটিশ</w:t>
      </w:r>
    </w:p>
    <w:p w:rsidR="00000000" w:rsidRDefault="007E2B62">
      <w:pPr>
        <w:pStyle w:val="BodyText"/>
        <w:jc w:val="both"/>
        <w:rPr>
          <w:color w:val="000000"/>
        </w:rPr>
      </w:pPr>
      <w:r>
        <w:rPr>
          <w:color w:val="000000"/>
          <w:cs/>
        </w:rPr>
        <w:t xml:space="preserve">সমস্ত ছাত্র ছাত্রীদের উদ্দেশ্যে বলা হচ্ছে </w:t>
      </w:r>
      <w:r>
        <w:rPr>
          <w:color w:val="000000"/>
        </w:rPr>
        <w:t xml:space="preserve">, </w:t>
      </w:r>
      <w:r>
        <w:rPr>
          <w:color w:val="000000"/>
          <w:cs/>
        </w:rPr>
        <w:t xml:space="preserve">যারা যারা এই ফরম </w:t>
      </w:r>
      <w:r>
        <w:rPr>
          <w:color w:val="000000"/>
        </w:rPr>
        <w:t xml:space="preserve">( SVMCM ) </w:t>
      </w:r>
      <w:r>
        <w:rPr>
          <w:color w:val="000000"/>
          <w:cs/>
        </w:rPr>
        <w:t xml:space="preserve">ফিলাপ করতে চাও তারা </w:t>
      </w:r>
      <w:r>
        <w:rPr>
          <w:rFonts w:ascii="Arimo" w:hAnsi="Arimo"/>
          <w:color w:val="000000"/>
          <w:lang w:val="hi-IN"/>
        </w:rPr>
        <w:t xml:space="preserve">https://banglaruchchashiksha.wb.gov.in </w:t>
      </w:r>
      <w:r>
        <w:rPr>
          <w:color w:val="000000"/>
          <w:cs/>
        </w:rPr>
        <w:t xml:space="preserve">উক্ত লিংকের দ্বারা নিজে নিজে ফরম ফিলাপ করতে পারো আজ বিকেল </w:t>
      </w:r>
      <w:r>
        <w:rPr>
          <w:color w:val="000000"/>
        </w:rPr>
        <w:t xml:space="preserve">( </w:t>
      </w:r>
      <w:r>
        <w:rPr>
          <w:color w:val="000000"/>
          <w:cs/>
        </w:rPr>
        <w:t>৪</w:t>
      </w:r>
      <w:r>
        <w:rPr>
          <w:color w:val="000000"/>
        </w:rPr>
        <w:t>:</w:t>
      </w:r>
      <w:r>
        <w:rPr>
          <w:color w:val="000000"/>
          <w:cs/>
        </w:rPr>
        <w:t xml:space="preserve">০০ ঘটিকা </w:t>
      </w:r>
      <w:r>
        <w:rPr>
          <w:color w:val="000000"/>
        </w:rPr>
        <w:t xml:space="preserve">) </w:t>
      </w:r>
      <w:r>
        <w:rPr>
          <w:color w:val="000000"/>
          <w:cs/>
        </w:rPr>
        <w:t xml:space="preserve">চারটের মধ্যে । কেবলমাত্র যারা </w:t>
      </w:r>
      <w:r>
        <w:rPr>
          <w:color w:val="000000"/>
        </w:rPr>
        <w:t xml:space="preserve">60% </w:t>
      </w:r>
      <w:r>
        <w:rPr>
          <w:color w:val="000000"/>
          <w:cs/>
        </w:rPr>
        <w:t>নম্বর পেয়ে</w:t>
      </w:r>
      <w:r>
        <w:rPr>
          <w:color w:val="000000"/>
          <w:cs/>
        </w:rPr>
        <w:t xml:space="preserve">ছ তারা এবং যারা অন্য আর কোন স্কলার্শিপ নাওনি তারাই কেবল এই স্কলারশিপের আবেদন করতে পারবে । কোন রিনুয়াল নয় কেবলমাত্র ফ্রেশার ক্যান্ডিডেটরাই এই আবেদনের যোগ্য । আবেদন করার পর সমস্ত তথ্য নিয়ে এসে কলেজের অফিসে মিঠুন কুমার বাগের সঙ্গে দেখা করতে হবে </w:t>
      </w:r>
      <w:r>
        <w:rPr>
          <w:color w:val="000000"/>
        </w:rPr>
        <w:t xml:space="preserve">, </w:t>
      </w:r>
      <w:r>
        <w:rPr>
          <w:color w:val="000000"/>
          <w:cs/>
        </w:rPr>
        <w:t xml:space="preserve">তিনি </w:t>
      </w:r>
      <w:r>
        <w:rPr>
          <w:color w:val="000000"/>
        </w:rPr>
        <w:t>Appr</w:t>
      </w:r>
      <w:r>
        <w:rPr>
          <w:color w:val="000000"/>
        </w:rPr>
        <w:t xml:space="preserve">oved </w:t>
      </w:r>
      <w:r>
        <w:rPr>
          <w:color w:val="000000"/>
          <w:cs/>
        </w:rPr>
        <w:t>করে দেবেন ।</w:t>
      </w:r>
    </w:p>
    <w:p w:rsidR="00000000" w:rsidRDefault="007E2B62">
      <w:pPr>
        <w:pStyle w:val="BodyText"/>
        <w:jc w:val="both"/>
        <w:rPr>
          <w:color w:val="000000"/>
        </w:rPr>
      </w:pPr>
      <w:r>
        <w:rPr>
          <w:color w:val="000000"/>
        </w:rPr>
        <w:t> </w:t>
      </w:r>
    </w:p>
    <w:p w:rsidR="00000000" w:rsidRDefault="007E2B62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                                                </w:t>
      </w:r>
      <w:r>
        <w:rPr>
          <w:color w:val="000000"/>
          <w:cs/>
        </w:rPr>
        <w:t>অনুমত্যানুসারে অধ্যক্ষ</w:t>
      </w:r>
    </w:p>
    <w:p w:rsidR="00000000" w:rsidRDefault="007E2B62">
      <w:pPr>
        <w:pStyle w:val="BodyText"/>
        <w:jc w:val="both"/>
        <w:rPr>
          <w:color w:val="000000"/>
        </w:rPr>
      </w:pPr>
      <w:r>
        <w:rPr>
          <w:color w:val="000000"/>
        </w:rPr>
        <w:t> </w:t>
      </w:r>
    </w:p>
    <w:p w:rsidR="00000000" w:rsidRDefault="007E2B62">
      <w:pPr>
        <w:pStyle w:val="BodyText"/>
        <w:jc w:val="both"/>
        <w:rPr>
          <w:color w:val="000000"/>
        </w:rPr>
      </w:pPr>
      <w:r>
        <w:rPr>
          <w:color w:val="000000"/>
        </w:rPr>
        <w:t> </w:t>
      </w:r>
    </w:p>
    <w:p w:rsidR="00000000" w:rsidRDefault="007E2B62">
      <w:pPr>
        <w:pStyle w:val="BodyText"/>
        <w:jc w:val="both"/>
      </w:pPr>
      <w:r>
        <w:rPr>
          <w:color w:val="000000"/>
        </w:rPr>
        <w:t> </w:t>
      </w:r>
    </w:p>
    <w:sectPr w:rsidR="0000000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nos">
    <w:altName w:val="Noto Sans Syriac Western"/>
    <w:charset w:val="80"/>
    <w:family w:val="roman"/>
    <w:pitch w:val="variable"/>
  </w:font>
  <w:font w:name="Arimo">
    <w:altName w:val="Noto Sans Syriac Western"/>
    <w:charset w:val="80"/>
    <w:family w:val="auto"/>
    <w:pitch w:val="default"/>
  </w:font>
  <w:font w:name="Thorndale">
    <w:altName w:val="Times New Roman"/>
    <w:charset w:val="80"/>
    <w:family w:val="roman"/>
    <w:pitch w:val="variable"/>
  </w:font>
  <w:font w:name="HG Mincho Light J">
    <w:altName w:val="msmincho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62"/>
    <w:rsid w:val="007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BF22D617-F239-6D41-AF2D-6AEE9544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nos" w:eastAsia="Arimo" w:hAnsi="Tinos" w:cs="Arimo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Thorndale" w:hAnsi="Thorndale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rPr>
      <w:lang w:val="en-GB"/>
    </w:rPr>
  </w:style>
  <w:style w:type="character" w:styleId="Emphasis">
    <w:name w:val="Emphasis"/>
    <w:qFormat/>
    <w:rPr>
      <w:i/>
      <w:iCs/>
    </w:rPr>
  </w:style>
  <w:style w:type="character" w:customStyle="1" w:styleId="EndnoteCharacters">
    <w:name w:val="Endnote Characters"/>
  </w:style>
  <w:style w:type="character" w:styleId="Hyperlink">
    <w:name w:val="Hyperlink"/>
    <w:rPr>
      <w:color w:val="000080"/>
      <w:u w:val="single"/>
    </w:rPr>
  </w:style>
  <w:style w:type="character" w:customStyle="1" w:styleId="FootnoteCharacters">
    <w:name w:val="Footnote Characters"/>
  </w:style>
  <w:style w:type="character" w:styleId="Strong">
    <w:name w:val="Strong"/>
    <w:qFormat/>
    <w:rPr>
      <w:b/>
      <w:bCs/>
    </w:r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after="283"/>
    </w:pPr>
    <w:rPr>
      <w:sz w:val="12"/>
    </w:rPr>
  </w:style>
  <w:style w:type="paragraph" w:styleId="EndnoteText">
    <w:name w:val="endnote text"/>
    <w:basedOn w:val="Normal"/>
    <w:pPr>
      <w:suppressLineNumbers/>
      <w:ind w:left="283" w:hanging="283"/>
    </w:pPr>
    <w:rPr>
      <w:sz w:val="20"/>
      <w:szCs w:val="20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l"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919836324984</cp:lastModifiedBy>
  <cp:revision>2</cp:revision>
  <cp:lastPrinted>1601-01-01T00:00:00Z</cp:lastPrinted>
  <dcterms:created xsi:type="dcterms:W3CDTF">2022-01-26T06:37:00Z</dcterms:created>
  <dcterms:modified xsi:type="dcterms:W3CDTF">2022-01-26T06:37:00Z</dcterms:modified>
</cp:coreProperties>
</file>